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C10C" w14:textId="1D812B19" w:rsidR="00301A83" w:rsidRPr="004A609D" w:rsidRDefault="00301A83" w:rsidP="00301A83">
      <w:pPr>
        <w:pStyle w:val="Default"/>
        <w:rPr>
          <w:rFonts w:ascii="Arial" w:hAnsi="Arial" w:cs="Arial"/>
          <w:b/>
          <w:bCs/>
          <w:color w:val="1F497D" w:themeColor="text2"/>
        </w:rPr>
      </w:pPr>
      <w:r w:rsidRPr="004A609D">
        <w:rPr>
          <w:rFonts w:ascii="Arial" w:hAnsi="Arial" w:cs="Arial"/>
          <w:b/>
          <w:bCs/>
          <w:color w:val="1F497D" w:themeColor="text2"/>
        </w:rPr>
        <w:t>Innowacja pedagogiczna pt. ,,Klikankowo- interaktywne zabawy ortograficzne”</w:t>
      </w:r>
    </w:p>
    <w:p w14:paraId="7F5F26FC" w14:textId="4D942FCC" w:rsidR="00301A83" w:rsidRPr="004A609D" w:rsidRDefault="00301A83" w:rsidP="00301A83">
      <w:pPr>
        <w:pStyle w:val="Default"/>
        <w:rPr>
          <w:rFonts w:ascii="Arial" w:hAnsi="Arial" w:cs="Arial"/>
          <w:color w:val="auto"/>
        </w:rPr>
      </w:pPr>
      <w:r w:rsidRPr="004A609D">
        <w:rPr>
          <w:rFonts w:ascii="Arial" w:hAnsi="Arial" w:cs="Arial"/>
          <w:color w:val="auto"/>
        </w:rPr>
        <w:t>Nauczyciel: mgr Małgorzata Białacka</w:t>
      </w:r>
    </w:p>
    <w:p w14:paraId="48FA7655" w14:textId="724C2E04" w:rsidR="00301A83" w:rsidRPr="004A609D" w:rsidRDefault="00301A83" w:rsidP="00301A83">
      <w:pPr>
        <w:pStyle w:val="Default"/>
        <w:rPr>
          <w:rFonts w:ascii="Arial" w:hAnsi="Arial" w:cs="Arial"/>
          <w:color w:val="auto"/>
        </w:rPr>
      </w:pPr>
      <w:r w:rsidRPr="004A609D">
        <w:rPr>
          <w:rFonts w:ascii="Arial" w:hAnsi="Arial" w:cs="Arial"/>
          <w:color w:val="auto"/>
        </w:rPr>
        <w:t>Klasa 2A</w:t>
      </w:r>
    </w:p>
    <w:p w14:paraId="732337C7" w14:textId="465B8A57" w:rsidR="00D51459" w:rsidRPr="004A609D" w:rsidRDefault="00D51459" w:rsidP="00301A83">
      <w:pPr>
        <w:pStyle w:val="Default"/>
        <w:ind w:firstLine="708"/>
        <w:jc w:val="both"/>
        <w:rPr>
          <w:rFonts w:ascii="Arial" w:hAnsi="Arial" w:cs="Arial"/>
        </w:rPr>
      </w:pPr>
      <w:r w:rsidRPr="004A609D">
        <w:rPr>
          <w:rFonts w:ascii="Arial" w:hAnsi="Arial" w:cs="Arial"/>
        </w:rPr>
        <w:t>Innowacja pedagogiczna pt. ,,Klikankowo- interaktywne zabawy ortograficzne” skierowana jest do uczniów klasy II A  w roku 2020/2021 a później  klasy IIIA w roku szkolnym 2021/2022. Innowacja będzie wdrażana podczas ich zajęć edukacyjnych z zakresu edukacji wczesnoszkolnej  na edukacji polonistycznej, a przede wszystkim  w czasie  tzn. zajęć dodatkowych dla uczniów tej klasy. Prowadzona będzie w sali komputerowej i sali wyposażonej w tablicę interaktywną.</w:t>
      </w:r>
    </w:p>
    <w:p w14:paraId="291FB2AC" w14:textId="5D8EF23D" w:rsidR="00D51459" w:rsidRPr="004A609D" w:rsidRDefault="00D51459" w:rsidP="00301A83">
      <w:pPr>
        <w:pStyle w:val="Default"/>
        <w:ind w:firstLine="708"/>
        <w:jc w:val="both"/>
        <w:rPr>
          <w:rFonts w:ascii="Arial" w:hAnsi="Arial" w:cs="Arial"/>
        </w:rPr>
      </w:pPr>
      <w:r w:rsidRPr="004A609D">
        <w:rPr>
          <w:rFonts w:ascii="Arial" w:hAnsi="Arial" w:cs="Arial"/>
        </w:rPr>
        <w:t>Innowacja „</w:t>
      </w:r>
      <w:r w:rsidRPr="004A609D">
        <w:rPr>
          <w:rFonts w:ascii="Arial" w:hAnsi="Arial" w:cs="Arial"/>
          <w:i/>
        </w:rPr>
        <w:t>Klikankowo- interaktywne zabawy ortograficzne</w:t>
      </w:r>
      <w:r w:rsidRPr="004A609D">
        <w:rPr>
          <w:rFonts w:ascii="Arial" w:hAnsi="Arial" w:cs="Arial"/>
        </w:rPr>
        <w:t xml:space="preserve">” jest moją odpowiedzią na nagminne popełnianie błędów ortograficznych oraz korzystanie  w nieodpowiedni sposób z komputerów  przez uczniów. Coraz częściej obserwuje się zanikanie czujności ortograficznej w różnego rodzaju pracach pisemnych. Biorąc pod uwagę moje spostrzeżenia w pracy z dziećmi, postanowiłam wykorzystać gry komputerowe, zasoby Internetu i zabawy interaktywne, by  doskonalić umiejętności ortograficzne. Chciałam pokazać, że gry komputerowe mogą być pomocne, a nauka ortografii może być łatwa i przyjemna.   Ta innowacja to wyjście naprzeciw wymogom edukacyjnym zawartym w aktualnej podstawie programowej dla pierwszego etapu edukacyjnego. </w:t>
      </w:r>
    </w:p>
    <w:p w14:paraId="60369013" w14:textId="77777777" w:rsidR="00301A83" w:rsidRPr="004A609D" w:rsidRDefault="00D51459" w:rsidP="00301A8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A609D">
        <w:rPr>
          <w:rFonts w:ascii="Arial" w:hAnsi="Arial" w:cs="Arial"/>
          <w:sz w:val="24"/>
          <w:szCs w:val="24"/>
        </w:rPr>
        <w:t>Innowacja skierowana jest do wszystkich uczniów zespołu klasowego. Działania objęte innowacją będą wplecione w proces dydaktyczno-wychowawczy. Innowacja ma na celu poprzez zabawę, gry interaktywne i  interesujące zajęcia uatrakcyjnić naukę ortografii. Pokazać uczniom, że nauka reguł ortograficznych może być nieskomplikowana , połączona z  pozytywnym wykorzystaniem takiego narzędzia jak komputer. Innowacja ma również przygotować uczniów do edukacji języka polskiego w drugim etapie kształcenia, do poprawnego pisania dłuższych form wypowiedzi,  udziału w konkursach i różnorodnych dyktandach.</w:t>
      </w:r>
      <w:r w:rsidRPr="004A609D">
        <w:rPr>
          <w:rFonts w:ascii="Arial" w:hAnsi="Arial" w:cs="Arial"/>
          <w:color w:val="000000"/>
          <w:sz w:val="24"/>
          <w:szCs w:val="24"/>
        </w:rPr>
        <w:t xml:space="preserve">  Ortografia sprawia niektórym dzieciom kłopot. Praca nad prawidłowym opanowaniem ortografii wymaga wiele trudu i wysiłku zarówno ze strony ucznia jak i nauczyciela. Jej skuteczność zależy jednak od wielu czynników do których należą: stopień zaawansowania analizy i syntezy słuchowo – wzrokowej, koordynacji wzrokowo - ruchowej i orientacji przestrzennej, koncentracji uwagi, pamięci, tempa i techniki czytania, zdolności logicznego myślenia, znajomości zasad ortograficznych i gramatycznych, właściwej organizacja i atmosfery pracy. Nabycie umiejętności poprawnego pisania w toku pierwszych lat nauki szkolnej umożliwia dzieciom zdobywanie wiedzy na kolejnych etapach kształcenia. </w:t>
      </w:r>
    </w:p>
    <w:p w14:paraId="30CF739A" w14:textId="70B4B953" w:rsidR="00D51459" w:rsidRPr="004A609D" w:rsidRDefault="00D51459" w:rsidP="00301A8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A609D">
        <w:rPr>
          <w:rFonts w:ascii="Arial" w:hAnsi="Arial" w:cs="Arial"/>
          <w:color w:val="000000"/>
          <w:sz w:val="24"/>
          <w:szCs w:val="24"/>
        </w:rPr>
        <w:t>W klasach młodszych uczniowie mają większe lub mniejsze kłopoty z poprawnym pod względem ortograficznym zapisem wyrazów. Ortografia wydaje im się bardzo trudna. Potrzeba więc wielu systematycznych ćwiczeń, w szczególności utrwalających, aby przyniosły one dobre rezultaty. Nauka ortografii stanie się przyjemna (a tym samym i skuteczna), jeśli będziemy stosować odpowiednie techniki  - zabawę, rymowanie, skojarzenia jak również skorzystamy z takich narzędzi jak komputer, tablica interaktywna.</w:t>
      </w:r>
      <w:r w:rsidRPr="004A609D">
        <w:rPr>
          <w:rFonts w:ascii="Arial" w:hAnsi="Arial" w:cs="Arial"/>
          <w:b/>
          <w:sz w:val="24"/>
          <w:szCs w:val="24"/>
        </w:rPr>
        <w:t xml:space="preserve"> </w:t>
      </w:r>
      <w:r w:rsidRPr="004A609D">
        <w:rPr>
          <w:rFonts w:ascii="Arial" w:hAnsi="Arial" w:cs="Arial"/>
          <w:sz w:val="24"/>
          <w:szCs w:val="24"/>
        </w:rPr>
        <w:t xml:space="preserve">Są więc dla dzieci nie tylko przyjemnością i miłym spędzaniem czasu, ale przede wszystkim umożliwiają poznawanie, utrwalanie i poszerzanie wiadomości. Stosowanie różnorodnych gier i zabaw interaktywnych w nauczaniu ortografii powoduje, że uczniowie wielokrotnie obcują z danym wyrazem, ale zawsze w inny sposób. Atrakcyjne środki dydaktyczne tj. wierszyki, zagadki, rebusy, pomysłowo zilustrowane ortogramy, gry komputerowe, dyktanda on-line dostarczą dziecku wielu bodźców. Będą sprzyjały wyrabianiu nawyku bezbłędnego pisania, jak również pożytecznego wykorzystania komputera. </w:t>
      </w:r>
    </w:p>
    <w:p w14:paraId="2192B862" w14:textId="77777777" w:rsidR="00F805B1" w:rsidRPr="004A609D" w:rsidRDefault="00F805B1" w:rsidP="00301A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805B1" w:rsidRPr="004A609D" w:rsidSect="00301A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59"/>
    <w:rsid w:val="00130E31"/>
    <w:rsid w:val="00301A83"/>
    <w:rsid w:val="004A609D"/>
    <w:rsid w:val="006964E5"/>
    <w:rsid w:val="00D51459"/>
    <w:rsid w:val="00F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BE70"/>
  <w15:docId w15:val="{52AF20BC-49B5-4C69-A5E5-040349D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459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Jaworznia</dc:creator>
  <cp:lastModifiedBy>renata41</cp:lastModifiedBy>
  <cp:revision>3</cp:revision>
  <dcterms:created xsi:type="dcterms:W3CDTF">2020-12-29T11:01:00Z</dcterms:created>
  <dcterms:modified xsi:type="dcterms:W3CDTF">2020-12-29T11:03:00Z</dcterms:modified>
</cp:coreProperties>
</file>